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9" w:rsidRDefault="002769C6" w:rsidP="002769C6">
      <w:pPr>
        <w:pStyle w:val="BodyText"/>
        <w:ind w:left="4149"/>
        <w:rPr>
          <w:rFonts w:ascii="Times New Roman"/>
        </w:rPr>
      </w:pPr>
      <w:r>
        <w:rPr>
          <w:rFonts w:ascii="Times New Roman"/>
        </w:rPr>
        <w:t xml:space="preserve">          </w:t>
      </w:r>
      <w:r>
        <w:rPr>
          <w:rFonts w:ascii="Times New Roman"/>
          <w:noProof/>
        </w:rPr>
        <w:drawing>
          <wp:inline distT="0" distB="0" distL="0" distR="0" wp14:anchorId="05E93E6E" wp14:editId="600CAD45">
            <wp:extent cx="1152243" cy="798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27" cy="79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line id="_x0000_s1034" style="position:absolute;left:0;text-align:left;z-index:-27544;mso-position-horizontal-relative:page;mso-position-vertical-relative:page" from="32.7pt,742.65pt" to="575.7pt,742.65pt" strokecolor="#010202" strokeweight=".58pt">
            <w10:wrap anchorx="page" anchory="page"/>
          </v:line>
        </w:pict>
      </w:r>
    </w:p>
    <w:p w:rsidR="00E41929" w:rsidRDefault="002769C6">
      <w:pPr>
        <w:spacing w:before="178"/>
        <w:ind w:left="4464" w:right="4387"/>
        <w:jc w:val="center"/>
        <w:rPr>
          <w:b/>
          <w:sz w:val="28"/>
        </w:rPr>
      </w:pPr>
      <w:r>
        <w:rPr>
          <w:b/>
          <w:color w:val="231F20"/>
          <w:sz w:val="28"/>
        </w:rPr>
        <w:t>Medication</w:t>
      </w:r>
      <w:r>
        <w:rPr>
          <w:b/>
          <w:color w:val="231F20"/>
          <w:spacing w:val="-53"/>
          <w:sz w:val="28"/>
        </w:rPr>
        <w:t xml:space="preserve"> </w:t>
      </w:r>
      <w:r>
        <w:rPr>
          <w:b/>
          <w:color w:val="231F20"/>
          <w:sz w:val="28"/>
        </w:rPr>
        <w:t>Form</w:t>
      </w:r>
    </w:p>
    <w:p w:rsidR="00E41929" w:rsidRDefault="002769C6">
      <w:pPr>
        <w:pStyle w:val="Heading2"/>
        <w:tabs>
          <w:tab w:val="left" w:pos="5197"/>
          <w:tab w:val="left" w:pos="8399"/>
          <w:tab w:val="left" w:pos="10802"/>
        </w:tabs>
        <w:spacing w:before="279" w:line="328" w:lineRule="auto"/>
        <w:ind w:left="323" w:right="258" w:hanging="2"/>
        <w:jc w:val="center"/>
        <w:rPr>
          <w:u w:val="none"/>
        </w:rPr>
      </w:pPr>
      <w:r>
        <w:rPr>
          <w:color w:val="231F20"/>
          <w:u w:val="none"/>
        </w:rPr>
        <w:t>Pet’s Name: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none"/>
        </w:rPr>
        <w:t>Last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Name:</w:t>
      </w:r>
      <w:r>
        <w:rPr>
          <w:color w:val="231F20"/>
          <w:u w:val="none"/>
        </w:rPr>
        <w:t xml:space="preserve"> 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  <w:r>
        <w:rPr>
          <w:color w:val="231F20"/>
          <w:u w:val="none"/>
        </w:rPr>
        <w:t xml:space="preserve"> Pet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Parent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(signature):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  <w:r>
        <w:rPr>
          <w:color w:val="231F20"/>
          <w:u w:val="none"/>
        </w:rPr>
        <w:t>Date: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E41929" w:rsidRDefault="002769C6">
      <w:pPr>
        <w:pStyle w:val="BodyText"/>
        <w:spacing w:before="3"/>
        <w:rPr>
          <w:b/>
          <w:sz w:val="10"/>
        </w:rPr>
      </w:pPr>
      <w:r>
        <w:pict>
          <v:line id="_x0000_s1027" style="position:absolute;z-index:1048;mso-wrap-distance-left:0;mso-wrap-distance-right:0;mso-position-horizontal-relative:page" from="41.7pt,10.2pt" to="570.3pt,10.2pt" strokecolor="#010202" strokeweight="4.6pt">
            <w10:wrap type="topAndBottom" anchorx="page"/>
          </v:line>
        </w:pict>
      </w:r>
    </w:p>
    <w:p w:rsidR="00E41929" w:rsidRDefault="002769C6">
      <w:pPr>
        <w:pStyle w:val="BodyText"/>
        <w:spacing w:before="150"/>
        <w:ind w:left="323"/>
      </w:pPr>
      <w:r>
        <w:rPr>
          <w:color w:val="231F20"/>
          <w:position w:val="1"/>
        </w:rPr>
        <w:t xml:space="preserve">Is your pet allergic to any food (human or pet)? </w:t>
      </w:r>
      <w:r>
        <w:rPr>
          <w:noProof/>
          <w:color w:val="231F20"/>
          <w:spacing w:val="11"/>
        </w:rPr>
        <w:drawing>
          <wp:inline distT="0" distB="0" distL="0" distR="0">
            <wp:extent cx="123825" cy="12382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7"/>
          <w:position w:val="1"/>
        </w:rPr>
        <w:t xml:space="preserve"> </w:t>
      </w:r>
      <w:r>
        <w:rPr>
          <w:color w:val="231F20"/>
          <w:w w:val="95"/>
          <w:position w:val="1"/>
        </w:rPr>
        <w:t xml:space="preserve">Yes </w:t>
      </w:r>
      <w:r>
        <w:rPr>
          <w:color w:val="231F20"/>
          <w:spacing w:val="23"/>
          <w:w w:val="95"/>
          <w:position w:val="1"/>
        </w:rPr>
        <w:t xml:space="preserve"> </w:t>
      </w:r>
      <w:r>
        <w:rPr>
          <w:noProof/>
          <w:color w:val="231F20"/>
        </w:rPr>
        <w:drawing>
          <wp:inline distT="0" distB="0" distL="0" distR="0">
            <wp:extent cx="123825" cy="1238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 xml:space="preserve"> </w:t>
      </w:r>
      <w:r>
        <w:rPr>
          <w:rFonts w:ascii="Times New Roman"/>
          <w:color w:val="231F20"/>
          <w:spacing w:val="-6"/>
          <w:position w:val="1"/>
        </w:rPr>
        <w:t xml:space="preserve"> </w:t>
      </w:r>
      <w:r>
        <w:rPr>
          <w:color w:val="231F20"/>
          <w:position w:val="1"/>
        </w:rPr>
        <w:t>No</w:t>
      </w:r>
    </w:p>
    <w:p w:rsidR="00E41929" w:rsidRDefault="002769C6">
      <w:pPr>
        <w:pStyle w:val="BodyText"/>
        <w:tabs>
          <w:tab w:val="left" w:pos="10720"/>
        </w:tabs>
        <w:spacing w:before="187"/>
        <w:ind w:left="323"/>
      </w:pPr>
      <w:r>
        <w:rPr>
          <w:color w:val="231F20"/>
        </w:rPr>
        <w:t>If yes,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what?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41929" w:rsidRDefault="00E41929">
      <w:pPr>
        <w:pStyle w:val="BodyText"/>
        <w:spacing w:before="9"/>
        <w:rPr>
          <w:sz w:val="13"/>
        </w:rPr>
      </w:pPr>
    </w:p>
    <w:tbl>
      <w:tblPr>
        <w:tblW w:w="0" w:type="auto"/>
        <w:tblInd w:w="1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620"/>
        <w:gridCol w:w="2070"/>
        <w:gridCol w:w="720"/>
        <w:gridCol w:w="1260"/>
        <w:gridCol w:w="2069"/>
      </w:tblGrid>
      <w:tr w:rsidR="00E41929">
        <w:trPr>
          <w:trHeight w:val="46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10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Medication Name</w:t>
            </w:r>
          </w:p>
        </w:tc>
        <w:tc>
          <w:tcPr>
            <w:tcW w:w="441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gridSpan w:val="2"/>
            <w:tcBorders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line="230" w:lineRule="exact"/>
              <w:ind w:left="101" w:right="141"/>
              <w:rPr>
                <w:sz w:val="20"/>
              </w:rPr>
            </w:pPr>
            <w:r>
              <w:rPr>
                <w:color w:val="231F20"/>
                <w:sz w:val="20"/>
              </w:rPr>
              <w:t>Verified medication as acceptable: GSA Initials:</w:t>
            </w:r>
          </w:p>
        </w:tc>
      </w:tr>
      <w:tr w:rsidR="00E41929">
        <w:trPr>
          <w:trHeight w:val="459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For what condition/ailment is</w:t>
            </w:r>
          </w:p>
          <w:p w:rsidR="00E41929" w:rsidRDefault="002769C6">
            <w:pPr>
              <w:pStyle w:val="TableParagraph"/>
              <w:spacing w:before="2" w:line="214" w:lineRule="exact"/>
              <w:ind w:left="9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the</w:t>
            </w:r>
            <w:proofErr w:type="gramEnd"/>
            <w:r>
              <w:rPr>
                <w:color w:val="231F20"/>
                <w:sz w:val="20"/>
              </w:rPr>
              <w:t xml:space="preserve"> pet being treated?</w:t>
            </w:r>
          </w:p>
        </w:tc>
        <w:tc>
          <w:tcPr>
            <w:tcW w:w="7739" w:type="dxa"/>
            <w:gridSpan w:val="5"/>
            <w:tcBorders>
              <w:lef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29">
        <w:trPr>
          <w:trHeight w:val="460"/>
        </w:trPr>
        <w:tc>
          <w:tcPr>
            <w:tcW w:w="2989" w:type="dxa"/>
            <w:tcBorders>
              <w:bottom w:val="single" w:sz="2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Is there any special way that</w:t>
            </w:r>
          </w:p>
          <w:p w:rsidR="00E41929" w:rsidRDefault="002769C6">
            <w:pPr>
              <w:pStyle w:val="TableParagraph"/>
              <w:spacing w:before="2" w:line="216" w:lineRule="exact"/>
              <w:ind w:left="9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you</w:t>
            </w:r>
            <w:proofErr w:type="gramEnd"/>
            <w:r>
              <w:rPr>
                <w:color w:val="231F20"/>
                <w:sz w:val="20"/>
              </w:rPr>
              <w:t xml:space="preserve"> give your pet medication?</w:t>
            </w:r>
          </w:p>
        </w:tc>
        <w:tc>
          <w:tcPr>
            <w:tcW w:w="7739" w:type="dxa"/>
            <w:gridSpan w:val="5"/>
            <w:tcBorders>
              <w:left w:val="single" w:sz="4" w:space="0" w:color="231F20"/>
              <w:bottom w:val="single" w:sz="2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29">
        <w:trPr>
          <w:trHeight w:val="680"/>
        </w:trPr>
        <w:tc>
          <w:tcPr>
            <w:tcW w:w="2989" w:type="dxa"/>
            <w:tcBorders>
              <w:top w:val="single" w:sz="24" w:space="0" w:color="231F20"/>
              <w:bottom w:val="single" w:sz="2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8"/>
              <w:ind w:left="92" w:right="89"/>
              <w:rPr>
                <w:sz w:val="20"/>
              </w:rPr>
            </w:pPr>
            <w:r>
              <w:rPr>
                <w:color w:val="231F20"/>
                <w:sz w:val="20"/>
              </w:rPr>
              <w:t>Verify type of medication – count of prescription meds only</w:t>
            </w:r>
          </w:p>
        </w:tc>
        <w:tc>
          <w:tcPr>
            <w:tcW w:w="1620" w:type="dxa"/>
            <w:tcBorders>
              <w:top w:val="single" w:sz="24" w:space="0" w:color="231F20"/>
              <w:left w:val="single" w:sz="4" w:space="0" w:color="231F20"/>
              <w:bottom w:val="single" w:sz="2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80" w:line="220" w:lineRule="auto"/>
              <w:ind w:left="50" w:right="504" w:hanging="28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Ointment Count:</w:t>
            </w:r>
          </w:p>
        </w:tc>
        <w:tc>
          <w:tcPr>
            <w:tcW w:w="2070" w:type="dxa"/>
            <w:tcBorders>
              <w:top w:val="single" w:sz="24" w:space="0" w:color="231F20"/>
              <w:left w:val="single" w:sz="4" w:space="0" w:color="231F20"/>
              <w:bottom w:val="single" w:sz="2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0" w:line="232" w:lineRule="auto"/>
              <w:ind w:left="100" w:right="1326" w:hanging="15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Oral </w:t>
            </w:r>
            <w:r>
              <w:rPr>
                <w:color w:val="231F20"/>
                <w:sz w:val="20"/>
              </w:rPr>
              <w:t>Count:</w:t>
            </w:r>
          </w:p>
        </w:tc>
        <w:tc>
          <w:tcPr>
            <w:tcW w:w="4049" w:type="dxa"/>
            <w:gridSpan w:val="3"/>
            <w:tcBorders>
              <w:top w:val="single" w:sz="24" w:space="0" w:color="231F20"/>
              <w:left w:val="single" w:sz="4" w:space="0" w:color="231F20"/>
              <w:bottom w:val="single" w:sz="24" w:space="0" w:color="231F20"/>
            </w:tcBorders>
          </w:tcPr>
          <w:p w:rsidR="00E41929" w:rsidRDefault="002769C6">
            <w:pPr>
              <w:pStyle w:val="TableParagraph"/>
              <w:spacing w:before="89" w:line="216" w:lineRule="auto"/>
              <w:ind w:left="100" w:right="2292" w:hanging="48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 - Specify: Count:</w:t>
            </w:r>
          </w:p>
        </w:tc>
      </w:tr>
      <w:tr w:rsidR="00E41929">
        <w:trPr>
          <w:trHeight w:val="520"/>
        </w:trPr>
        <w:tc>
          <w:tcPr>
            <w:tcW w:w="2989" w:type="dxa"/>
            <w:vMerge w:val="restart"/>
            <w:tcBorders>
              <w:top w:val="single" w:sz="2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59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Is this medication to be administered regularly or on an “as needed” basis?</w:t>
            </w:r>
          </w:p>
        </w:tc>
        <w:tc>
          <w:tcPr>
            <w:tcW w:w="1620" w:type="dxa"/>
            <w:tcBorders>
              <w:top w:val="single" w:sz="2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0" w:line="240" w:lineRule="atLeast"/>
              <w:ind w:left="283" w:right="404" w:hanging="246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5" cy="1238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Regularly </w:t>
            </w:r>
            <w:r>
              <w:rPr>
                <w:color w:val="231F20"/>
                <w:spacing w:val="-1"/>
                <w:sz w:val="20"/>
              </w:rPr>
              <w:t>scheduled</w:t>
            </w:r>
          </w:p>
        </w:tc>
        <w:tc>
          <w:tcPr>
            <w:tcW w:w="2070" w:type="dxa"/>
            <w:tcBorders>
              <w:top w:val="single" w:sz="2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1" w:line="251" w:lineRule="exact"/>
              <w:ind w:left="82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16192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</w:t>
            </w:r>
          </w:p>
          <w:p w:rsidR="00E41929" w:rsidRDefault="002769C6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Amount:</w:t>
            </w:r>
          </w:p>
        </w:tc>
        <w:tc>
          <w:tcPr>
            <w:tcW w:w="1980" w:type="dxa"/>
            <w:gridSpan w:val="2"/>
            <w:tcBorders>
              <w:top w:val="single" w:sz="2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3" w:line="240" w:lineRule="exact"/>
              <w:ind w:left="95" w:right="1110" w:hanging="44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161925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Noon Amount:</w:t>
            </w:r>
          </w:p>
        </w:tc>
        <w:tc>
          <w:tcPr>
            <w:tcW w:w="2069" w:type="dxa"/>
            <w:tcBorders>
              <w:top w:val="single" w:sz="24" w:space="0" w:color="231F20"/>
              <w:left w:val="single" w:sz="4" w:space="0" w:color="231F20"/>
              <w:bottom w:val="single" w:sz="4" w:space="0" w:color="231F20"/>
            </w:tcBorders>
          </w:tcPr>
          <w:p w:rsidR="00E41929" w:rsidRDefault="002769C6">
            <w:pPr>
              <w:pStyle w:val="TableParagraph"/>
              <w:spacing w:before="67"/>
              <w:ind w:left="60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23825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PM</w:t>
            </w:r>
          </w:p>
          <w:p w:rsidR="00E41929" w:rsidRDefault="002769C6">
            <w:pPr>
              <w:pStyle w:val="TableParagraph"/>
              <w:spacing w:before="19" w:line="196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Amount:</w:t>
            </w:r>
          </w:p>
        </w:tc>
      </w:tr>
      <w:tr w:rsidR="00E41929">
        <w:trPr>
          <w:trHeight w:val="527"/>
        </w:trPr>
        <w:tc>
          <w:tcPr>
            <w:tcW w:w="2989" w:type="dxa"/>
            <w:vMerge/>
            <w:tcBorders>
              <w:top w:val="nil"/>
              <w:right w:val="single" w:sz="4" w:space="0" w:color="231F20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63"/>
              <w:ind w:left="213"/>
              <w:rPr>
                <w:sz w:val="20"/>
              </w:rPr>
            </w:pPr>
            <w:r>
              <w:rPr>
                <w:color w:val="231F20"/>
                <w:sz w:val="20"/>
              </w:rPr>
              <w:t>As Needed</w:t>
            </w:r>
          </w:p>
        </w:tc>
        <w:tc>
          <w:tcPr>
            <w:tcW w:w="6119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before="38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If you selected ‘As Needed” – specify the maximum daily dosage/frequency?</w:t>
            </w:r>
          </w:p>
        </w:tc>
      </w:tr>
    </w:tbl>
    <w:p w:rsidR="00E41929" w:rsidRDefault="00E41929">
      <w:pPr>
        <w:pStyle w:val="BodyText"/>
        <w:spacing w:before="6"/>
        <w:rPr>
          <w:sz w:val="12"/>
        </w:rPr>
      </w:pPr>
    </w:p>
    <w:tbl>
      <w:tblPr>
        <w:tblW w:w="0" w:type="auto"/>
        <w:tblInd w:w="1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626"/>
        <w:gridCol w:w="2070"/>
        <w:gridCol w:w="714"/>
        <w:gridCol w:w="1266"/>
        <w:gridCol w:w="2063"/>
      </w:tblGrid>
      <w:tr w:rsidR="00E41929">
        <w:trPr>
          <w:trHeight w:val="46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10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Medication Name</w:t>
            </w:r>
          </w:p>
        </w:tc>
        <w:tc>
          <w:tcPr>
            <w:tcW w:w="441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gridSpan w:val="2"/>
            <w:tcBorders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Verified medication as acceptable:</w:t>
            </w:r>
          </w:p>
          <w:p w:rsidR="00E41929" w:rsidRDefault="002769C6">
            <w:pPr>
              <w:pStyle w:val="TableParagraph"/>
              <w:spacing w:before="2" w:line="214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GSA Initials:</w:t>
            </w:r>
          </w:p>
        </w:tc>
      </w:tr>
      <w:tr w:rsidR="00E41929">
        <w:trPr>
          <w:trHeight w:val="46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For what condition/ailment is</w:t>
            </w:r>
          </w:p>
          <w:p w:rsidR="00E41929" w:rsidRDefault="002769C6">
            <w:pPr>
              <w:pStyle w:val="TableParagraph"/>
              <w:spacing w:before="2" w:line="216" w:lineRule="exact"/>
              <w:ind w:left="9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the</w:t>
            </w:r>
            <w:proofErr w:type="gramEnd"/>
            <w:r>
              <w:rPr>
                <w:color w:val="231F20"/>
                <w:sz w:val="20"/>
              </w:rPr>
              <w:t xml:space="preserve"> pet being treated?</w:t>
            </w:r>
          </w:p>
        </w:tc>
        <w:tc>
          <w:tcPr>
            <w:tcW w:w="7739" w:type="dxa"/>
            <w:gridSpan w:val="5"/>
            <w:tcBorders>
              <w:lef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29">
        <w:trPr>
          <w:trHeight w:val="46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line="230" w:lineRule="exact"/>
              <w:ind w:left="92" w:right="200"/>
              <w:rPr>
                <w:sz w:val="20"/>
              </w:rPr>
            </w:pPr>
            <w:r>
              <w:rPr>
                <w:color w:val="231F20"/>
                <w:sz w:val="20"/>
              </w:rPr>
              <w:t>Is there any special way that you give your pet medication?</w:t>
            </w:r>
          </w:p>
        </w:tc>
        <w:tc>
          <w:tcPr>
            <w:tcW w:w="7739" w:type="dxa"/>
            <w:gridSpan w:val="5"/>
            <w:tcBorders>
              <w:lef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29">
        <w:trPr>
          <w:trHeight w:val="62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8"/>
              <w:ind w:left="92" w:right="89"/>
              <w:rPr>
                <w:sz w:val="20"/>
              </w:rPr>
            </w:pPr>
            <w:r>
              <w:rPr>
                <w:color w:val="231F20"/>
                <w:sz w:val="20"/>
              </w:rPr>
              <w:t>Verify type of medication – count of prescription meds only</w:t>
            </w:r>
          </w:p>
        </w:tc>
        <w:tc>
          <w:tcPr>
            <w:tcW w:w="1626" w:type="dxa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79" w:line="220" w:lineRule="auto"/>
              <w:ind w:left="56" w:right="504" w:hanging="28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Ointment Count:</w:t>
            </w:r>
          </w:p>
        </w:tc>
        <w:tc>
          <w:tcPr>
            <w:tcW w:w="2070" w:type="dxa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59" w:line="232" w:lineRule="auto"/>
              <w:ind w:left="100" w:right="1326" w:hanging="15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 Count:</w:t>
            </w:r>
          </w:p>
        </w:tc>
        <w:tc>
          <w:tcPr>
            <w:tcW w:w="4043" w:type="dxa"/>
            <w:gridSpan w:val="3"/>
            <w:tcBorders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before="89" w:line="216" w:lineRule="auto"/>
              <w:ind w:left="100" w:right="2286" w:hanging="48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 - Specify: Count:</w:t>
            </w:r>
          </w:p>
        </w:tc>
      </w:tr>
      <w:tr w:rsidR="00E41929">
        <w:trPr>
          <w:trHeight w:val="620"/>
        </w:trPr>
        <w:tc>
          <w:tcPr>
            <w:tcW w:w="2989" w:type="dxa"/>
            <w:vMerge w:val="restart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49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Is this medication to be administered regularly or on an “as needed” basis?</w:t>
            </w:r>
          </w:p>
        </w:tc>
        <w:tc>
          <w:tcPr>
            <w:tcW w:w="16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88" w:line="256" w:lineRule="auto"/>
              <w:ind w:left="289" w:right="404" w:hanging="246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5" cy="123825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Regularly </w:t>
            </w:r>
            <w:r>
              <w:rPr>
                <w:color w:val="231F20"/>
                <w:spacing w:val="-1"/>
                <w:sz w:val="20"/>
              </w:rPr>
              <w:t>scheduled</w:t>
            </w:r>
          </w:p>
        </w:tc>
        <w:tc>
          <w:tcPr>
            <w:tcW w:w="20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80" w:line="251" w:lineRule="exact"/>
              <w:ind w:left="82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161925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</w:t>
            </w:r>
          </w:p>
          <w:p w:rsidR="00E41929" w:rsidRDefault="002769C6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Amount:</w:t>
            </w:r>
          </w:p>
        </w:tc>
        <w:tc>
          <w:tcPr>
            <w:tcW w:w="198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87" w:line="232" w:lineRule="auto"/>
              <w:ind w:left="95" w:right="1110" w:hanging="44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161925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Noon Amount:</w:t>
            </w:r>
          </w:p>
        </w:tc>
        <w:tc>
          <w:tcPr>
            <w:tcW w:w="2063" w:type="dxa"/>
            <w:tcBorders>
              <w:left w:val="single" w:sz="4" w:space="0" w:color="231F20"/>
              <w:bottom w:val="single" w:sz="4" w:space="0" w:color="231F20"/>
            </w:tcBorders>
          </w:tcPr>
          <w:p w:rsidR="00E41929" w:rsidRDefault="002769C6">
            <w:pPr>
              <w:pStyle w:val="TableParagraph"/>
              <w:spacing w:before="85"/>
              <w:ind w:left="60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2382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PM</w:t>
            </w:r>
          </w:p>
          <w:p w:rsidR="00E41929" w:rsidRDefault="002769C6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Amount:</w:t>
            </w:r>
          </w:p>
        </w:tc>
      </w:tr>
      <w:tr w:rsidR="00E41929">
        <w:trPr>
          <w:trHeight w:val="560"/>
        </w:trPr>
        <w:tc>
          <w:tcPr>
            <w:tcW w:w="2989" w:type="dxa"/>
            <w:vMerge/>
            <w:tcBorders>
              <w:top w:val="nil"/>
              <w:right w:val="single" w:sz="4" w:space="0" w:color="231F20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76"/>
              <w:ind w:left="219"/>
              <w:rPr>
                <w:sz w:val="20"/>
              </w:rPr>
            </w:pPr>
            <w:r>
              <w:rPr>
                <w:color w:val="231F20"/>
                <w:sz w:val="20"/>
              </w:rPr>
              <w:t>As Needed</w:t>
            </w:r>
          </w:p>
        </w:tc>
        <w:tc>
          <w:tcPr>
            <w:tcW w:w="6113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before="50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If you selected ‘As Needed” – specify the maximum daily dosage/frequency?</w:t>
            </w:r>
          </w:p>
        </w:tc>
      </w:tr>
    </w:tbl>
    <w:p w:rsidR="00E41929" w:rsidRDefault="00E41929">
      <w:pPr>
        <w:pStyle w:val="BodyText"/>
        <w:spacing w:before="6"/>
        <w:rPr>
          <w:sz w:val="12"/>
        </w:rPr>
      </w:pPr>
    </w:p>
    <w:tbl>
      <w:tblPr>
        <w:tblW w:w="0" w:type="auto"/>
        <w:tblInd w:w="1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620"/>
        <w:gridCol w:w="2070"/>
        <w:gridCol w:w="720"/>
        <w:gridCol w:w="1260"/>
        <w:gridCol w:w="2069"/>
      </w:tblGrid>
      <w:tr w:rsidR="00E41929">
        <w:trPr>
          <w:trHeight w:val="46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10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Medication Name</w:t>
            </w:r>
          </w:p>
        </w:tc>
        <w:tc>
          <w:tcPr>
            <w:tcW w:w="441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gridSpan w:val="2"/>
            <w:tcBorders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line="230" w:lineRule="exact"/>
              <w:ind w:left="101" w:right="141"/>
              <w:rPr>
                <w:sz w:val="20"/>
              </w:rPr>
            </w:pPr>
            <w:r>
              <w:rPr>
                <w:color w:val="231F20"/>
                <w:sz w:val="20"/>
              </w:rPr>
              <w:t>Verified medication as acceptable: GSA Initials:</w:t>
            </w:r>
          </w:p>
        </w:tc>
      </w:tr>
      <w:tr w:rsidR="00E41929">
        <w:trPr>
          <w:trHeight w:val="459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line="230" w:lineRule="exact"/>
              <w:ind w:left="92" w:right="322"/>
              <w:rPr>
                <w:sz w:val="20"/>
              </w:rPr>
            </w:pPr>
            <w:r>
              <w:rPr>
                <w:color w:val="231F20"/>
                <w:sz w:val="20"/>
              </w:rPr>
              <w:t>For what condition/ailment is the pet being treated?</w:t>
            </w:r>
          </w:p>
        </w:tc>
        <w:tc>
          <w:tcPr>
            <w:tcW w:w="7739" w:type="dxa"/>
            <w:gridSpan w:val="5"/>
            <w:tcBorders>
              <w:lef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29">
        <w:trPr>
          <w:trHeight w:val="44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Is there any special way that</w:t>
            </w:r>
          </w:p>
          <w:p w:rsidR="00E41929" w:rsidRDefault="002769C6">
            <w:pPr>
              <w:pStyle w:val="TableParagraph"/>
              <w:spacing w:before="2" w:line="214" w:lineRule="exact"/>
              <w:ind w:left="9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you</w:t>
            </w:r>
            <w:proofErr w:type="gramEnd"/>
            <w:r>
              <w:rPr>
                <w:color w:val="231F20"/>
                <w:sz w:val="20"/>
              </w:rPr>
              <w:t xml:space="preserve"> give your pet medication?</w:t>
            </w:r>
          </w:p>
        </w:tc>
        <w:tc>
          <w:tcPr>
            <w:tcW w:w="7739" w:type="dxa"/>
            <w:gridSpan w:val="5"/>
            <w:tcBorders>
              <w:left w:val="single" w:sz="4" w:space="0" w:color="231F20"/>
            </w:tcBorders>
          </w:tcPr>
          <w:p w:rsidR="00E41929" w:rsidRDefault="00E41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29">
        <w:trPr>
          <w:trHeight w:val="560"/>
        </w:trPr>
        <w:tc>
          <w:tcPr>
            <w:tcW w:w="2989" w:type="dxa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8"/>
              <w:ind w:left="92" w:right="89"/>
              <w:rPr>
                <w:sz w:val="20"/>
              </w:rPr>
            </w:pPr>
            <w:r>
              <w:rPr>
                <w:color w:val="231F20"/>
                <w:sz w:val="20"/>
              </w:rPr>
              <w:t>Verify type of medication – count of prescription meds only</w:t>
            </w:r>
          </w:p>
        </w:tc>
        <w:tc>
          <w:tcPr>
            <w:tcW w:w="1620" w:type="dxa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81" w:line="220" w:lineRule="auto"/>
              <w:ind w:left="50" w:right="504" w:hanging="28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Ointment Count:</w:t>
            </w:r>
          </w:p>
        </w:tc>
        <w:tc>
          <w:tcPr>
            <w:tcW w:w="2070" w:type="dxa"/>
            <w:tcBorders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61" w:line="232" w:lineRule="auto"/>
              <w:ind w:left="100" w:right="1326" w:hanging="15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 Count:</w:t>
            </w:r>
          </w:p>
        </w:tc>
        <w:tc>
          <w:tcPr>
            <w:tcW w:w="4049" w:type="dxa"/>
            <w:gridSpan w:val="3"/>
            <w:tcBorders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before="91" w:line="216" w:lineRule="auto"/>
              <w:ind w:left="100" w:right="2292" w:hanging="48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61925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 - Specify: Count:</w:t>
            </w:r>
          </w:p>
        </w:tc>
      </w:tr>
      <w:tr w:rsidR="00E41929">
        <w:trPr>
          <w:trHeight w:val="660"/>
        </w:trPr>
        <w:tc>
          <w:tcPr>
            <w:tcW w:w="2989" w:type="dxa"/>
            <w:vMerge w:val="restart"/>
            <w:tcBorders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95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Is this medication to be administered regularly or on an “as needed” basis?</w:t>
            </w:r>
          </w:p>
        </w:tc>
        <w:tc>
          <w:tcPr>
            <w:tcW w:w="16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35" w:line="256" w:lineRule="auto"/>
              <w:ind w:left="283" w:right="404" w:hanging="246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5" cy="12382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Regularly </w:t>
            </w:r>
            <w:r>
              <w:rPr>
                <w:color w:val="231F20"/>
                <w:spacing w:val="-1"/>
                <w:sz w:val="20"/>
              </w:rPr>
              <w:t>scheduled</w:t>
            </w:r>
          </w:p>
        </w:tc>
        <w:tc>
          <w:tcPr>
            <w:tcW w:w="20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26" w:line="251" w:lineRule="exact"/>
              <w:ind w:left="82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161925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</w:t>
            </w:r>
          </w:p>
          <w:p w:rsidR="00E41929" w:rsidRDefault="002769C6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Amount:</w:t>
            </w:r>
          </w:p>
        </w:tc>
        <w:tc>
          <w:tcPr>
            <w:tcW w:w="198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34" w:line="232" w:lineRule="auto"/>
              <w:ind w:left="95" w:right="1110" w:hanging="44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161925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Noon Amount:</w:t>
            </w:r>
          </w:p>
        </w:tc>
        <w:tc>
          <w:tcPr>
            <w:tcW w:w="2069" w:type="dxa"/>
            <w:tcBorders>
              <w:left w:val="single" w:sz="4" w:space="0" w:color="231F20"/>
              <w:bottom w:val="single" w:sz="4" w:space="0" w:color="231F20"/>
            </w:tcBorders>
          </w:tcPr>
          <w:p w:rsidR="00E41929" w:rsidRDefault="002769C6">
            <w:pPr>
              <w:pStyle w:val="TableParagraph"/>
              <w:spacing w:before="132"/>
              <w:ind w:left="60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23825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PM</w:t>
            </w:r>
          </w:p>
          <w:p w:rsidR="00E41929" w:rsidRDefault="002769C6">
            <w:pPr>
              <w:pStyle w:val="TableParagraph"/>
              <w:spacing w:before="20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Amount:</w:t>
            </w:r>
          </w:p>
        </w:tc>
      </w:tr>
      <w:tr w:rsidR="00E41929">
        <w:trPr>
          <w:trHeight w:val="580"/>
        </w:trPr>
        <w:tc>
          <w:tcPr>
            <w:tcW w:w="2989" w:type="dxa"/>
            <w:vMerge/>
            <w:tcBorders>
              <w:top w:val="nil"/>
              <w:right w:val="single" w:sz="4" w:space="0" w:color="231F20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929" w:rsidRDefault="002769C6">
            <w:pPr>
              <w:pStyle w:val="TableParagraph"/>
              <w:spacing w:before="176"/>
              <w:ind w:left="213"/>
              <w:rPr>
                <w:sz w:val="20"/>
              </w:rPr>
            </w:pPr>
            <w:r>
              <w:rPr>
                <w:color w:val="231F20"/>
                <w:sz w:val="20"/>
              </w:rPr>
              <w:t>As Needed</w:t>
            </w:r>
          </w:p>
        </w:tc>
        <w:tc>
          <w:tcPr>
            <w:tcW w:w="6119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E41929" w:rsidRDefault="002769C6">
            <w:pPr>
              <w:pStyle w:val="TableParagraph"/>
              <w:spacing w:before="50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If you selected ‘As Needed” – specify the maximum daily dosage/frequency?</w:t>
            </w:r>
          </w:p>
        </w:tc>
      </w:tr>
    </w:tbl>
    <w:p w:rsidR="00E41929" w:rsidRDefault="00E41929">
      <w:pPr>
        <w:rPr>
          <w:sz w:val="20"/>
        </w:rPr>
        <w:sectPr w:rsidR="00E41929">
          <w:footerReference w:type="default" r:id="rId10"/>
          <w:type w:val="continuous"/>
          <w:pgSz w:w="12240" w:h="15840"/>
          <w:pgMar w:top="420" w:right="620" w:bottom="960" w:left="540" w:header="720" w:footer="779" w:gutter="0"/>
          <w:cols w:space="720"/>
        </w:sectPr>
      </w:pPr>
    </w:p>
    <w:p w:rsidR="00E41929" w:rsidRDefault="002769C6">
      <w:pPr>
        <w:pStyle w:val="Heading1"/>
        <w:tabs>
          <w:tab w:val="left" w:pos="3961"/>
          <w:tab w:val="left" w:pos="10747"/>
        </w:tabs>
      </w:pPr>
      <w:r>
        <w:lastRenderedPageBreak/>
        <w:pict>
          <v:line id="_x0000_s1026" style="position:absolute;left:0;text-align:left;z-index:1096;mso-position-horizontal-relative:page;mso-position-vertical-relative:page" from="32.7pt,742.65pt" to="561.3pt,742.65pt" strokecolor="#010202" strokeweight=".58pt">
            <w10:wrap anchorx="page" anchory="page"/>
          </v:line>
        </w:pict>
      </w:r>
      <w:r>
        <w:rPr>
          <w:color w:val="FFFFFF"/>
          <w:shd w:val="clear" w:color="auto" w:fill="010202"/>
        </w:rPr>
        <w:t xml:space="preserve"> </w:t>
      </w:r>
      <w:r>
        <w:rPr>
          <w:color w:val="FFFFFF"/>
          <w:shd w:val="clear" w:color="auto" w:fill="010202"/>
        </w:rPr>
        <w:tab/>
        <w:t>MEDICATION</w:t>
      </w:r>
      <w:r>
        <w:rPr>
          <w:color w:val="FFFFFF"/>
          <w:spacing w:val="1"/>
          <w:shd w:val="clear" w:color="auto" w:fill="010202"/>
        </w:rPr>
        <w:t xml:space="preserve"> </w:t>
      </w:r>
      <w:r>
        <w:rPr>
          <w:color w:val="FFFFFF"/>
          <w:shd w:val="clear" w:color="auto" w:fill="010202"/>
        </w:rPr>
        <w:t>CALENDAR</w:t>
      </w:r>
      <w:r>
        <w:rPr>
          <w:color w:val="FFFFFF"/>
          <w:shd w:val="clear" w:color="auto" w:fill="010202"/>
        </w:rPr>
        <w:tab/>
      </w:r>
    </w:p>
    <w:p w:rsidR="00E41929" w:rsidRDefault="002769C6">
      <w:pPr>
        <w:pStyle w:val="BodyText"/>
        <w:spacing w:before="179"/>
        <w:ind w:left="363" w:right="233"/>
        <w:jc w:val="both"/>
      </w:pPr>
      <w:r>
        <w:rPr>
          <w:color w:val="231F20"/>
        </w:rPr>
        <w:t>To be completed by Senior P3</w:t>
      </w:r>
      <w:bookmarkStart w:id="0" w:name="_GoBack"/>
      <w:bookmarkEnd w:id="0"/>
      <w:r>
        <w:rPr>
          <w:color w:val="231F20"/>
        </w:rPr>
        <w:t>H Associate or Manager. Indicate the check-in and check-out time in the “Notes” section below. Mark “NA” in each applicable time slot where the pet did not receive medication (at the scheduled time to be administered or assessed</w:t>
      </w:r>
      <w:r>
        <w:rPr>
          <w:color w:val="231F20"/>
        </w:rPr>
        <w:t xml:space="preserve">) due to check-in and/or check-out times. Include the </w:t>
      </w:r>
      <w:r>
        <w:rPr>
          <w:b/>
          <w:color w:val="231F20"/>
        </w:rPr>
        <w:t xml:space="preserve">exact time  </w:t>
      </w:r>
      <w:r>
        <w:rPr>
          <w:color w:val="231F20"/>
        </w:rPr>
        <w:t>the medication was administered and the initials of the person administering it under AM/Noon/PM. Pets receiving medications “As Needed” must be evaluated at a minimum of three times daily (</w:t>
      </w:r>
      <w:r>
        <w:rPr>
          <w:color w:val="231F20"/>
        </w:rPr>
        <w:t>AM/Noon/PM) - confirm that the maximum daily dosage/frequency has not been exceeded prior 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medicating.</w:t>
      </w:r>
    </w:p>
    <w:p w:rsidR="00E41929" w:rsidRDefault="002769C6">
      <w:pPr>
        <w:pStyle w:val="Heading1"/>
        <w:spacing w:before="161"/>
        <w:ind w:left="363"/>
        <w:jc w:val="both"/>
      </w:pPr>
      <w:r>
        <w:rPr>
          <w:color w:val="231F20"/>
        </w:rPr>
        <w:t>Pet’s Name:</w:t>
      </w:r>
    </w:p>
    <w:tbl>
      <w:tblPr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90"/>
        <w:gridCol w:w="1980"/>
        <w:gridCol w:w="1980"/>
        <w:gridCol w:w="2790"/>
      </w:tblGrid>
      <w:tr w:rsidR="00E41929">
        <w:trPr>
          <w:trHeight w:val="480"/>
        </w:trPr>
        <w:tc>
          <w:tcPr>
            <w:tcW w:w="1710" w:type="dxa"/>
          </w:tcPr>
          <w:p w:rsidR="00E41929" w:rsidRDefault="002769C6"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Bin Number:</w:t>
            </w:r>
          </w:p>
        </w:tc>
        <w:tc>
          <w:tcPr>
            <w:tcW w:w="1890" w:type="dxa"/>
          </w:tcPr>
          <w:p w:rsidR="00E41929" w:rsidRDefault="002769C6"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Room Number:</w:t>
            </w:r>
          </w:p>
        </w:tc>
        <w:tc>
          <w:tcPr>
            <w:tcW w:w="1980" w:type="dxa"/>
          </w:tcPr>
          <w:p w:rsidR="00E41929" w:rsidRDefault="002769C6">
            <w:pPr>
              <w:pStyle w:val="TableParagraph"/>
              <w:spacing w:line="201" w:lineRule="exact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Check-In Date:</w:t>
            </w:r>
          </w:p>
        </w:tc>
        <w:tc>
          <w:tcPr>
            <w:tcW w:w="1980" w:type="dxa"/>
          </w:tcPr>
          <w:p w:rsidR="00E41929" w:rsidRDefault="002769C6">
            <w:pPr>
              <w:pStyle w:val="TableParagraph"/>
              <w:spacing w:line="201" w:lineRule="exact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Check-Out Date:</w:t>
            </w:r>
          </w:p>
        </w:tc>
        <w:tc>
          <w:tcPr>
            <w:tcW w:w="2790" w:type="dxa"/>
          </w:tcPr>
          <w:p w:rsidR="00E41929" w:rsidRDefault="002769C6"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SPA/Manager Initials:</w:t>
            </w:r>
          </w:p>
        </w:tc>
      </w:tr>
    </w:tbl>
    <w:p w:rsidR="00E41929" w:rsidRDefault="00E41929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900"/>
        <w:gridCol w:w="1242"/>
        <w:gridCol w:w="1296"/>
        <w:gridCol w:w="1296"/>
        <w:gridCol w:w="1296"/>
        <w:gridCol w:w="3510"/>
      </w:tblGrid>
      <w:tr w:rsidR="00E41929">
        <w:trPr>
          <w:trHeight w:val="2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2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3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Med(s)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486" w:right="4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4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486" w:right="4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41929" w:rsidRDefault="002769C6">
            <w:pPr>
              <w:pStyle w:val="TableParagraph"/>
              <w:spacing w:before="40"/>
              <w:ind w:left="1484" w:right="148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Notes</w:t>
            </w:r>
          </w:p>
        </w:tc>
      </w:tr>
      <w:tr w:rsidR="00E41929">
        <w:trPr>
          <w:trHeight w:val="28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30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30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30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30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30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29">
        <w:trPr>
          <w:trHeight w:val="28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  <w:tr w:rsidR="00E41929">
        <w:trPr>
          <w:trHeight w:val="260"/>
        </w:trPr>
        <w:tc>
          <w:tcPr>
            <w:tcW w:w="8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E41929" w:rsidRDefault="00E41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E41929" w:rsidRDefault="00E41929">
            <w:pPr>
              <w:rPr>
                <w:sz w:val="2"/>
                <w:szCs w:val="2"/>
              </w:rPr>
            </w:pPr>
          </w:p>
        </w:tc>
      </w:tr>
    </w:tbl>
    <w:p w:rsidR="00000000" w:rsidRDefault="002769C6"/>
    <w:sectPr w:rsidR="00000000">
      <w:pgSz w:w="12240" w:h="15840"/>
      <w:pgMar w:top="560" w:right="880" w:bottom="980" w:left="5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9C6">
      <w:r>
        <w:separator/>
      </w:r>
    </w:p>
  </w:endnote>
  <w:endnote w:type="continuationSeparator" w:id="0">
    <w:p w:rsidR="00000000" w:rsidRDefault="002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29" w:rsidRDefault="002769C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2pt;margin-top:742.05pt;width:97.05pt;height:14.75pt;z-index:-27592;mso-position-horizontal-relative:page;mso-position-vertical-relative:page" filled="f" stroked="f">
          <v:textbox inset="0,0,0,0">
            <w:txbxContent>
              <w:p w:rsidR="00E41929" w:rsidRDefault="002769C6">
                <w:pPr>
                  <w:spacing w:before="33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color w:val="231F20"/>
                    <w:sz w:val="20"/>
                  </w:rPr>
                  <w:t>September 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3.05pt;margin-top:742.1pt;width:281.7pt;height:14.75pt;z-index:-27568;mso-position-horizontal-relative:page;mso-position-vertical-relative:page" filled="f" stroked="f">
          <v:textbox inset="0,0,0,0">
            <w:txbxContent>
              <w:p w:rsidR="00E41929" w:rsidRDefault="002769C6">
                <w:pPr>
                  <w:spacing w:before="32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color w:val="231F20"/>
                    <w:sz w:val="20"/>
                  </w:rPr>
                  <w:t xml:space="preserve">Pet-Agree Professional Pet Services  </w:t>
                </w:r>
                <w:r>
                  <w:rPr>
                    <w:rFonts w:ascii="Tahoma"/>
                    <w:b/>
                    <w:color w:val="231F20"/>
                    <w:sz w:val="20"/>
                  </w:rPr>
                  <w:t xml:space="preserve">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9C6">
      <w:r>
        <w:separator/>
      </w:r>
    </w:p>
  </w:footnote>
  <w:footnote w:type="continuationSeparator" w:id="0">
    <w:p w:rsidR="00000000" w:rsidRDefault="0027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1929"/>
    <w:rsid w:val="002769C6"/>
    <w:rsid w:val="00E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1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2"/>
      <w:ind w:left="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C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6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C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PetSmart Medication Form</dc:title>
  <dc:subject>PetSmart Medication Form</dc:subject>
  <dc:creator>PetSmart</dc:creator>
  <cp:keywords>PetSmart Medication Form</cp:keywords>
  <cp:lastModifiedBy>Pet-Agree pro pet</cp:lastModifiedBy>
  <cp:revision>2</cp:revision>
  <dcterms:created xsi:type="dcterms:W3CDTF">2017-09-26T21:06:00Z</dcterms:created>
  <dcterms:modified xsi:type="dcterms:W3CDTF">2017-09-26T22:16:00Z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2011-05-23T00:00:00Z</vt:filetime>
  </property>
  <property fmtid="{D5CDD505-2E9C-101B-9397-08002B2CF9AE}" pid="3" name="LastSaved">
    <vt:filetime>2017-09-26T00:00:00Z</vt:filetime>
  </property>
</Properties>
</file>